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E86" w:rsidRPr="00D961AC" w:rsidRDefault="00C74E86" w:rsidP="00C74E86">
      <w:pPr>
        <w:spacing w:line="590" w:lineRule="exact"/>
        <w:rPr>
          <w:rFonts w:ascii="黑体" w:eastAsia="黑体" w:hAnsi="黑体" w:cs="仿宋" w:hint="eastAsia"/>
          <w:color w:val="000000"/>
          <w:spacing w:val="-6"/>
          <w:sz w:val="32"/>
          <w:szCs w:val="32"/>
        </w:rPr>
      </w:pPr>
      <w:r w:rsidRPr="00D961AC">
        <w:rPr>
          <w:rFonts w:ascii="黑体" w:eastAsia="黑体" w:hAnsi="黑体" w:cs="仿宋" w:hint="eastAsia"/>
          <w:color w:val="000000"/>
          <w:spacing w:val="-6"/>
          <w:sz w:val="32"/>
          <w:szCs w:val="32"/>
        </w:rPr>
        <w:t>附件1</w:t>
      </w:r>
    </w:p>
    <w:p w:rsidR="00C74E86" w:rsidRPr="00FE60E6" w:rsidRDefault="00C74E86" w:rsidP="00C74E86">
      <w:pPr>
        <w:widowControl/>
        <w:spacing w:beforeLines="150" w:before="468" w:line="590" w:lineRule="exact"/>
        <w:jc w:val="center"/>
        <w:textAlignment w:val="center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  <w:lang w:bidi="ar"/>
        </w:rPr>
      </w:pPr>
      <w:r w:rsidRPr="00FE60E6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  <w:lang w:bidi="ar"/>
        </w:rPr>
        <w:t>2020年山西农产品仓储保鲜冷链设施建设</w:t>
      </w:r>
    </w:p>
    <w:p w:rsidR="00C74E86" w:rsidRPr="00FE60E6" w:rsidRDefault="00C74E86" w:rsidP="00C74E86">
      <w:pPr>
        <w:spacing w:afterLines="50" w:after="156" w:line="590" w:lineRule="exact"/>
        <w:jc w:val="center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  <w:lang w:bidi="ar"/>
        </w:rPr>
      </w:pPr>
      <w:r w:rsidRPr="00FE60E6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  <w:lang w:bidi="ar"/>
        </w:rPr>
        <w:t>实施县（市、区）名单及任务表</w:t>
      </w:r>
    </w:p>
    <w:tbl>
      <w:tblPr>
        <w:tblW w:w="88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7"/>
        <w:gridCol w:w="5464"/>
        <w:gridCol w:w="1511"/>
      </w:tblGrid>
      <w:tr w:rsidR="00C74E86" w:rsidRPr="00981975" w:rsidTr="004048EA">
        <w:trPr>
          <w:trHeight w:val="549"/>
          <w:jc w:val="center"/>
        </w:trPr>
        <w:tc>
          <w:tcPr>
            <w:tcW w:w="1867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地  市</w:t>
            </w:r>
          </w:p>
        </w:tc>
        <w:tc>
          <w:tcPr>
            <w:tcW w:w="5464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实施县（市、区）</w:t>
            </w:r>
          </w:p>
        </w:tc>
        <w:tc>
          <w:tcPr>
            <w:tcW w:w="1511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任务数</w:t>
            </w:r>
          </w:p>
        </w:tc>
      </w:tr>
      <w:tr w:rsidR="00C74E86" w:rsidRPr="00981975" w:rsidTr="004048EA">
        <w:trPr>
          <w:trHeight w:val="549"/>
          <w:jc w:val="center"/>
        </w:trPr>
        <w:tc>
          <w:tcPr>
            <w:tcW w:w="1867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太原市（2个）</w:t>
            </w:r>
          </w:p>
        </w:tc>
        <w:tc>
          <w:tcPr>
            <w:tcW w:w="5464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娄烦县、清徐县</w:t>
            </w:r>
          </w:p>
        </w:tc>
        <w:tc>
          <w:tcPr>
            <w:tcW w:w="1511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 w:rsidR="00C74E86" w:rsidRPr="00981975" w:rsidTr="004048EA">
        <w:trPr>
          <w:trHeight w:val="671"/>
          <w:jc w:val="center"/>
        </w:trPr>
        <w:tc>
          <w:tcPr>
            <w:tcW w:w="1867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大同市（7个）</w:t>
            </w:r>
          </w:p>
        </w:tc>
        <w:tc>
          <w:tcPr>
            <w:tcW w:w="5464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仿宋_GB2312" w:hint="eastAsia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灵丘县、天镇县、广灵县、阳高县、云州区、云冈区、浑源县</w:t>
            </w:r>
          </w:p>
        </w:tc>
        <w:tc>
          <w:tcPr>
            <w:tcW w:w="1511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  <w:r w:rsidRPr="00981975"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 w:rsidR="00C74E86" w:rsidRPr="00981975" w:rsidTr="004048EA">
        <w:trPr>
          <w:trHeight w:val="549"/>
          <w:jc w:val="center"/>
        </w:trPr>
        <w:tc>
          <w:tcPr>
            <w:tcW w:w="1867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阳泉市（2个）</w:t>
            </w:r>
          </w:p>
        </w:tc>
        <w:tc>
          <w:tcPr>
            <w:tcW w:w="5464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proofErr w:type="gramStart"/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盂</w:t>
            </w:r>
            <w:proofErr w:type="gramEnd"/>
            <w:r w:rsidRPr="00981975"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县、平定县</w:t>
            </w:r>
          </w:p>
        </w:tc>
        <w:tc>
          <w:tcPr>
            <w:tcW w:w="1511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</w:tr>
      <w:tr w:rsidR="00C74E86" w:rsidRPr="00981975" w:rsidTr="004048EA">
        <w:trPr>
          <w:trHeight w:val="686"/>
          <w:jc w:val="center"/>
        </w:trPr>
        <w:tc>
          <w:tcPr>
            <w:tcW w:w="1867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长治市（6个）</w:t>
            </w:r>
          </w:p>
        </w:tc>
        <w:tc>
          <w:tcPr>
            <w:tcW w:w="5464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壶关县、上党区、武乡县、长子县、</w:t>
            </w:r>
          </w:p>
          <w:p w:rsidR="00C74E86" w:rsidRPr="00981975" w:rsidRDefault="00C74E86" w:rsidP="004048EA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平顺县、屯留县</w:t>
            </w:r>
          </w:p>
        </w:tc>
        <w:tc>
          <w:tcPr>
            <w:tcW w:w="1511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  <w:r w:rsidRPr="00981975"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 w:rsidR="00C74E86" w:rsidRPr="00981975" w:rsidTr="004048EA">
        <w:trPr>
          <w:trHeight w:val="549"/>
          <w:jc w:val="center"/>
        </w:trPr>
        <w:tc>
          <w:tcPr>
            <w:tcW w:w="1867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晋城市（2个）</w:t>
            </w:r>
          </w:p>
        </w:tc>
        <w:tc>
          <w:tcPr>
            <w:tcW w:w="5464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高平市、泽州县</w:t>
            </w:r>
          </w:p>
        </w:tc>
        <w:tc>
          <w:tcPr>
            <w:tcW w:w="1511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</w:tr>
      <w:tr w:rsidR="00C74E86" w:rsidRPr="00981975" w:rsidTr="004048EA">
        <w:trPr>
          <w:trHeight w:val="549"/>
          <w:jc w:val="center"/>
        </w:trPr>
        <w:tc>
          <w:tcPr>
            <w:tcW w:w="1867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朔州市（</w:t>
            </w:r>
            <w:r w:rsidRPr="00981975"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个）</w:t>
            </w:r>
          </w:p>
        </w:tc>
        <w:tc>
          <w:tcPr>
            <w:tcW w:w="5464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仿宋_GB2312" w:hint="eastAsia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怀仁市、平鲁区、右玉县</w:t>
            </w:r>
            <w:r w:rsidRPr="00981975"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、应  县</w:t>
            </w:r>
          </w:p>
        </w:tc>
        <w:tc>
          <w:tcPr>
            <w:tcW w:w="1511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</w:tr>
      <w:tr w:rsidR="00C74E86" w:rsidRPr="00981975" w:rsidTr="004048EA">
        <w:trPr>
          <w:trHeight w:val="804"/>
          <w:jc w:val="center"/>
        </w:trPr>
        <w:tc>
          <w:tcPr>
            <w:tcW w:w="1867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忻州市（</w:t>
            </w:r>
            <w:r w:rsidRPr="00981975"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个）</w:t>
            </w:r>
          </w:p>
        </w:tc>
        <w:tc>
          <w:tcPr>
            <w:tcW w:w="5464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仿宋_GB2312" w:hint="eastAsia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静乐县、岢岚县、神池县、五台县</w:t>
            </w:r>
            <w:r w:rsidRPr="00981975"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代</w:t>
            </w:r>
            <w:r w:rsidRPr="00981975"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县、</w:t>
            </w:r>
            <w:proofErr w:type="gramStart"/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忻</w:t>
            </w:r>
            <w:proofErr w:type="gramEnd"/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府区、定襄县、原平市</w:t>
            </w:r>
            <w:r w:rsidRPr="00981975"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、宁武县、偏关县、五寨县</w:t>
            </w:r>
          </w:p>
        </w:tc>
        <w:tc>
          <w:tcPr>
            <w:tcW w:w="1511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320</w:t>
            </w:r>
          </w:p>
        </w:tc>
      </w:tr>
      <w:tr w:rsidR="00C74E86" w:rsidRPr="00981975" w:rsidTr="004048EA">
        <w:trPr>
          <w:trHeight w:val="727"/>
          <w:jc w:val="center"/>
        </w:trPr>
        <w:tc>
          <w:tcPr>
            <w:tcW w:w="1867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吕梁市（</w:t>
            </w:r>
            <w:r w:rsidRPr="00981975"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个）</w:t>
            </w:r>
          </w:p>
        </w:tc>
        <w:tc>
          <w:tcPr>
            <w:tcW w:w="5464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方山县、</w:t>
            </w:r>
            <w:proofErr w:type="gramStart"/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岚</w:t>
            </w:r>
            <w:proofErr w:type="gramEnd"/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 w:rsidRPr="00981975"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县、临</w:t>
            </w:r>
            <w:r w:rsidRPr="00981975"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县、柳林县、石楼县、文水县、</w:t>
            </w:r>
          </w:p>
          <w:p w:rsidR="00C74E86" w:rsidRPr="00981975" w:rsidRDefault="00C74E86" w:rsidP="004048EA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仿宋_GB2312" w:hint="eastAsia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兴</w:t>
            </w:r>
            <w:r w:rsidRPr="00981975"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县</w:t>
            </w:r>
            <w:r w:rsidRPr="00981975"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、中阳县</w:t>
            </w:r>
          </w:p>
        </w:tc>
        <w:tc>
          <w:tcPr>
            <w:tcW w:w="1511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325</w:t>
            </w:r>
          </w:p>
        </w:tc>
      </w:tr>
      <w:tr w:rsidR="00C74E86" w:rsidRPr="00981975" w:rsidTr="004048EA">
        <w:trPr>
          <w:trHeight w:val="549"/>
          <w:jc w:val="center"/>
        </w:trPr>
        <w:tc>
          <w:tcPr>
            <w:tcW w:w="1867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晋中市（6个）</w:t>
            </w:r>
          </w:p>
        </w:tc>
        <w:tc>
          <w:tcPr>
            <w:tcW w:w="5464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平遥县、</w:t>
            </w:r>
            <w:proofErr w:type="gramStart"/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祁</w:t>
            </w:r>
            <w:proofErr w:type="gramEnd"/>
            <w:r w:rsidRPr="00981975"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县、太谷区、左权县、榆次区、和顺县</w:t>
            </w:r>
          </w:p>
        </w:tc>
        <w:tc>
          <w:tcPr>
            <w:tcW w:w="1511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160</w:t>
            </w:r>
          </w:p>
        </w:tc>
      </w:tr>
      <w:tr w:rsidR="00C74E86" w:rsidRPr="00981975" w:rsidTr="004048EA">
        <w:trPr>
          <w:trHeight w:val="804"/>
          <w:jc w:val="center"/>
        </w:trPr>
        <w:tc>
          <w:tcPr>
            <w:tcW w:w="1867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临汾市（9个）</w:t>
            </w:r>
          </w:p>
        </w:tc>
        <w:tc>
          <w:tcPr>
            <w:tcW w:w="5464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大宁县、汾西县、吉</w:t>
            </w:r>
            <w:r w:rsidRPr="00981975"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县、曲沃县、</w:t>
            </w:r>
            <w:proofErr w:type="gramStart"/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隰</w:t>
            </w:r>
            <w:proofErr w:type="gramEnd"/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  县、襄汾县、</w:t>
            </w:r>
          </w:p>
          <w:p w:rsidR="00C74E86" w:rsidRPr="00981975" w:rsidRDefault="00C74E86" w:rsidP="004048EA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尧都区、翼城县、永和县</w:t>
            </w:r>
          </w:p>
        </w:tc>
        <w:tc>
          <w:tcPr>
            <w:tcW w:w="1511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310</w:t>
            </w:r>
          </w:p>
        </w:tc>
      </w:tr>
      <w:tr w:rsidR="00C74E86" w:rsidRPr="00981975" w:rsidTr="004048EA">
        <w:trPr>
          <w:trHeight w:val="1055"/>
          <w:jc w:val="center"/>
        </w:trPr>
        <w:tc>
          <w:tcPr>
            <w:tcW w:w="1867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运城市（13个）</w:t>
            </w:r>
          </w:p>
        </w:tc>
        <w:tc>
          <w:tcPr>
            <w:tcW w:w="5464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河津市、稷山县、绛</w:t>
            </w:r>
            <w:r w:rsidRPr="00981975"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县、临猗县、平陆县、芮城县、</w:t>
            </w:r>
          </w:p>
          <w:p w:rsidR="00C74E86" w:rsidRPr="00981975" w:rsidRDefault="00C74E86" w:rsidP="004048EA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万荣县、闻喜县、夏  县、新绛县、盐湖区、永济市、垣曲县</w:t>
            </w:r>
          </w:p>
        </w:tc>
        <w:tc>
          <w:tcPr>
            <w:tcW w:w="1511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300</w:t>
            </w:r>
          </w:p>
        </w:tc>
      </w:tr>
      <w:tr w:rsidR="00C74E86" w:rsidRPr="00981975" w:rsidTr="004048EA">
        <w:trPr>
          <w:trHeight w:val="562"/>
          <w:jc w:val="center"/>
        </w:trPr>
        <w:tc>
          <w:tcPr>
            <w:tcW w:w="1867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b/>
                <w:color w:val="000000"/>
                <w:kern w:val="0"/>
                <w:sz w:val="22"/>
                <w:szCs w:val="22"/>
                <w:lang w:bidi="ar"/>
              </w:rPr>
              <w:t>总计</w:t>
            </w:r>
            <w:r w:rsidRPr="00981975">
              <w:rPr>
                <w:rFonts w:ascii="宋体" w:hAnsi="宋体" w:cs="仿宋_GB2312" w:hint="eastAsia"/>
                <w:b/>
                <w:color w:val="000000"/>
                <w:kern w:val="0"/>
                <w:sz w:val="22"/>
                <w:szCs w:val="22"/>
                <w:lang w:bidi="ar"/>
              </w:rPr>
              <w:t>(70个）</w:t>
            </w:r>
          </w:p>
        </w:tc>
        <w:tc>
          <w:tcPr>
            <w:tcW w:w="5464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C74E86" w:rsidRPr="00981975" w:rsidRDefault="00C74E86" w:rsidP="004048E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仿宋_GB2312"/>
                <w:color w:val="000000"/>
                <w:sz w:val="22"/>
                <w:szCs w:val="22"/>
              </w:rPr>
            </w:pPr>
            <w:r w:rsidRPr="00981975">
              <w:rPr>
                <w:rFonts w:ascii="宋体" w:hAnsi="宋体" w:cs="仿宋_GB2312"/>
                <w:color w:val="000000"/>
                <w:kern w:val="0"/>
                <w:sz w:val="22"/>
                <w:szCs w:val="22"/>
                <w:lang w:bidi="ar"/>
              </w:rPr>
              <w:t>2100</w:t>
            </w:r>
          </w:p>
        </w:tc>
      </w:tr>
    </w:tbl>
    <w:p w:rsidR="00B0004D" w:rsidRDefault="00B0004D">
      <w:bookmarkStart w:id="0" w:name="_GoBack"/>
      <w:bookmarkEnd w:id="0"/>
    </w:p>
    <w:sectPr w:rsidR="00B000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E86"/>
    <w:rsid w:val="00B0004D"/>
    <w:rsid w:val="00C7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E34FDC-7911-4562-91CF-F3C7B1DF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E8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>微软中国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2020-07-28T09:19:00Z</dcterms:created>
  <dcterms:modified xsi:type="dcterms:W3CDTF">2020-07-28T09:19:00Z</dcterms:modified>
</cp:coreProperties>
</file>